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claw of 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hole in the ground dug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owls that have just learned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out of an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animals natural color or shape that blends in with what is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from one wingtip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animal hunted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feathers that keep birds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animals live</w:t>
            </w:r>
          </w:p>
        </w:tc>
      </w:tr>
    </w:tbl>
    <w:p>
      <w:pPr>
        <w:pStyle w:val="WordBankMedium"/>
      </w:pPr>
      <w:r>
        <w:t xml:space="preserve">   owlet    </w:t>
      </w:r>
      <w:r>
        <w:t xml:space="preserve">   hatch    </w:t>
      </w:r>
      <w:r>
        <w:t xml:space="preserve">   habitat    </w:t>
      </w:r>
      <w:r>
        <w:t xml:space="preserve">   talon    </w:t>
      </w:r>
      <w:r>
        <w:t xml:space="preserve">   prey    </w:t>
      </w:r>
      <w:r>
        <w:t xml:space="preserve">   down    </w:t>
      </w:r>
      <w:r>
        <w:t xml:space="preserve">   wingspan    </w:t>
      </w:r>
      <w:r>
        <w:t xml:space="preserve">   camouflage    </w:t>
      </w:r>
      <w:r>
        <w:t xml:space="preserve">   fledglings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2021-10-11T13:57:10Z</dcterms:created>
  <dcterms:modified xsi:type="dcterms:W3CDTF">2021-10-11T13:57:10Z</dcterms:modified>
</cp:coreProperties>
</file>