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DEL OTOÑO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Hongos que se pueden comer o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Caer agua de las nubes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contrario de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Fructo verde,amarillo o rojo con sabor acido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Pajaro que a finales del verano migra hacia climas mas calidos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similar al de un fructo citrico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Celebracion en mexico a principios de 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Laminas ,normalmente verdes que se encuentran en las ramas de los arboles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 en el que comienza el mes del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fructo grande y redondo ,normalmente de color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Fructa de la cual se produce el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color de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Fructo pequeño y de color marron</w:t>
            </w:r>
          </w:p>
        </w:tc>
      </w:tr>
    </w:tbl>
    <w:p>
      <w:pPr>
        <w:pStyle w:val="WordBankMedium"/>
      </w:pPr>
      <w:r>
        <w:t xml:space="preserve">   nuez    </w:t>
      </w:r>
      <w:r>
        <w:t xml:space="preserve">   golondrina    </w:t>
      </w:r>
      <w:r>
        <w:t xml:space="preserve">   dia de muertos    </w:t>
      </w:r>
      <w:r>
        <w:t xml:space="preserve">   setas    </w:t>
      </w:r>
      <w:r>
        <w:t xml:space="preserve">   naranja    </w:t>
      </w:r>
      <w:r>
        <w:t xml:space="preserve">   calabaza    </w:t>
      </w:r>
      <w:r>
        <w:t xml:space="preserve">   lluvia    </w:t>
      </w:r>
      <w:r>
        <w:t xml:space="preserve">   frio    </w:t>
      </w:r>
      <w:r>
        <w:t xml:space="preserve">   uva    </w:t>
      </w:r>
      <w:r>
        <w:t xml:space="preserve">   manzana    </w:t>
      </w:r>
      <w:r>
        <w:t xml:space="preserve">   rojo    </w:t>
      </w:r>
      <w:r>
        <w:t xml:space="preserve">   hojas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DEL OTOÑO</dc:title>
  <dcterms:created xsi:type="dcterms:W3CDTF">2021-10-12T20:26:24Z</dcterms:created>
  <dcterms:modified xsi:type="dcterms:W3CDTF">2021-10-12T20:26:24Z</dcterms:modified>
</cp:coreProperties>
</file>