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PAST TENSE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</w:tr>
    </w:tbl>
    <w:p>
      <w:pPr>
        <w:pStyle w:val="WordBankSmall"/>
      </w:pPr>
      <w:r>
        <w:t xml:space="preserve">   left    </w:t>
      </w:r>
      <w:r>
        <w:t xml:space="preserve">   read    </w:t>
      </w:r>
      <w:r>
        <w:t xml:space="preserve">   were    </w:t>
      </w:r>
      <w:r>
        <w:t xml:space="preserve">   was    </w:t>
      </w:r>
      <w:r>
        <w:t xml:space="preserve">   made    </w:t>
      </w:r>
      <w:r>
        <w:t xml:space="preserve">   felt    </w:t>
      </w:r>
      <w:r>
        <w:t xml:space="preserve">   fell    </w:t>
      </w:r>
      <w:r>
        <w:t xml:space="preserve">   became    </w:t>
      </w:r>
      <w:r>
        <w:t xml:space="preserve">   put    </w:t>
      </w:r>
      <w:r>
        <w:t xml:space="preserve">   wore    </w:t>
      </w:r>
      <w:r>
        <w:t xml:space="preserve">   took    </w:t>
      </w:r>
      <w:r>
        <w:t xml:space="preserve">   heard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PAST TENSE</dc:title>
  <dcterms:created xsi:type="dcterms:W3CDTF">2021-10-11T14:06:14Z</dcterms:created>
  <dcterms:modified xsi:type="dcterms:W3CDTF">2021-10-11T14:06:14Z</dcterms:modified>
</cp:coreProperties>
</file>