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PCL Injury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physicalexamination    </w:t>
      </w:r>
      <w:r>
        <w:t xml:space="preserve">   uncommon    </w:t>
      </w:r>
      <w:r>
        <w:t xml:space="preserve">   medications    </w:t>
      </w:r>
      <w:r>
        <w:t xml:space="preserve">   kneebrace    </w:t>
      </w:r>
      <w:r>
        <w:t xml:space="preserve">   mri    </w:t>
      </w:r>
      <w:r>
        <w:t xml:space="preserve">   marrowedema    </w:t>
      </w:r>
      <w:r>
        <w:t xml:space="preserve">   hyperextension    </w:t>
      </w:r>
      <w:r>
        <w:t xml:space="preserve">   physio    </w:t>
      </w:r>
      <w:r>
        <w:t xml:space="preserve">   rangeofmotion    </w:t>
      </w:r>
      <w:r>
        <w:t xml:space="preserve">   unstable    </w:t>
      </w:r>
      <w:r>
        <w:t xml:space="preserve">   posterior drawer test    </w:t>
      </w:r>
      <w:r>
        <w:t xml:space="preserve">   pain    </w:t>
      </w:r>
      <w:r>
        <w:t xml:space="preserve">   extended    </w:t>
      </w:r>
      <w:r>
        <w:t xml:space="preserve">   flexed    </w:t>
      </w:r>
      <w:r>
        <w:t xml:space="preserve">   swelling    </w:t>
      </w:r>
      <w:r>
        <w:t xml:space="preserve">   knee    </w:t>
      </w:r>
      <w:r>
        <w:t xml:space="preserve">   PCL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PCL Injury</dc:title>
  <dcterms:created xsi:type="dcterms:W3CDTF">2021-10-11T14:09:24Z</dcterms:created>
  <dcterms:modified xsi:type="dcterms:W3CDTF">2021-10-11T14:09:24Z</dcterms:modified>
</cp:coreProperties>
</file>