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PERFILS PROFESSIONALS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</w:tbl>
    <w:p>
      <w:pPr>
        <w:pStyle w:val="WordBankLarge"/>
      </w:pPr>
      <w:r>
        <w:t xml:space="preserve">   autocontrol    </w:t>
      </w:r>
      <w:r>
        <w:t xml:space="preserve">   dialogant    </w:t>
      </w:r>
      <w:r>
        <w:t xml:space="preserve">   eficaç    </w:t>
      </w:r>
      <w:r>
        <w:t xml:space="preserve">   eficient    </w:t>
      </w:r>
      <w:r>
        <w:t xml:space="preserve">   exigent    </w:t>
      </w:r>
      <w:r>
        <w:t xml:space="preserve">   flexible    </w:t>
      </w:r>
      <w:r>
        <w:t xml:space="preserve">   independent    </w:t>
      </w:r>
      <w:r>
        <w:t xml:space="preserve">   iniciativa    </w:t>
      </w:r>
      <w:r>
        <w:t xml:space="preserve">   lideratge    </w:t>
      </w:r>
      <w:r>
        <w:t xml:space="preserve">   seguretat    </w:t>
      </w:r>
      <w:r>
        <w:t xml:space="preserve">   autonomia    </w:t>
      </w:r>
      <w:r>
        <w:t xml:space="preserve">   disciplina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PERFILS PROFESSIONALS</dc:title>
  <dcterms:created xsi:type="dcterms:W3CDTF">2021-10-11T14:14:31Z</dcterms:created>
  <dcterms:modified xsi:type="dcterms:W3CDTF">2021-10-11T14:14:31Z</dcterms:modified>
</cp:coreProperties>
</file>