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rest and recovery    </w:t>
      </w:r>
      <w:r>
        <w:t xml:space="preserve">   maximal heart rate    </w:t>
      </w:r>
      <w:r>
        <w:t xml:space="preserve">   isokinetic    </w:t>
      </w:r>
      <w:r>
        <w:t xml:space="preserve">   isometric    </w:t>
      </w:r>
      <w:r>
        <w:t xml:space="preserve">   anaerobic     </w:t>
      </w:r>
      <w:r>
        <w:t xml:space="preserve">   aerobic    </w:t>
      </w:r>
      <w:r>
        <w:t xml:space="preserve">   vein    </w:t>
      </w:r>
      <w:r>
        <w:t xml:space="preserve">   artery     </w:t>
      </w:r>
      <w:r>
        <w:t xml:space="preserve">   cardiovascular system    </w:t>
      </w:r>
      <w:r>
        <w:t xml:space="preserve">   respiratory system    </w:t>
      </w:r>
      <w:r>
        <w:t xml:space="preserve">   cardiovascular fitness    </w:t>
      </w:r>
      <w:r>
        <w:t xml:space="preserve">   one repetition max    </w:t>
      </w:r>
      <w:r>
        <w:t xml:space="preserve">   calisthenics    </w:t>
      </w:r>
      <w:r>
        <w:t xml:space="preserve">   plyometrics    </w:t>
      </w:r>
      <w:r>
        <w:t xml:space="preserve">   hypermobility    </w:t>
      </w:r>
      <w:r>
        <w:t xml:space="preserve">   range of motion     </w:t>
      </w:r>
      <w:r>
        <w:t xml:space="preserve">   isotonic     </w:t>
      </w:r>
      <w:r>
        <w:t xml:space="preserve">   muscular endurance     </w:t>
      </w:r>
      <w:r>
        <w:t xml:space="preserve">   muscular strength     </w:t>
      </w:r>
      <w:r>
        <w:t xml:space="preserve">   flexibility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TERMS </dc:title>
  <dcterms:created xsi:type="dcterms:W3CDTF">2021-10-11T14:08:18Z</dcterms:created>
  <dcterms:modified xsi:type="dcterms:W3CDTF">2021-10-11T14:08:18Z</dcterms:modified>
</cp:coreProperties>
</file>