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JURISPRUDENCE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ASEAN    </w:t>
      </w:r>
      <w:r>
        <w:t xml:space="preserve">   COMPUTATIONSS    </w:t>
      </w:r>
      <w:r>
        <w:t xml:space="preserve">   COUNTERFEIT    </w:t>
      </w:r>
      <w:r>
        <w:t xml:space="preserve">   DANGEROUS DRUGS    </w:t>
      </w:r>
      <w:r>
        <w:t xml:space="preserve">   DOH    </w:t>
      </w:r>
      <w:r>
        <w:t xml:space="preserve">   FDA    </w:t>
      </w:r>
      <w:r>
        <w:t xml:space="preserve">   GENERICS    </w:t>
      </w:r>
      <w:r>
        <w:t xml:space="preserve">   JURISPRUDENCE    </w:t>
      </w:r>
      <w:r>
        <w:t xml:space="preserve">   MANUFACTURER    </w:t>
      </w:r>
      <w:r>
        <w:t xml:space="preserve">   PDEA    </w:t>
      </w:r>
      <w:r>
        <w:t xml:space="preserve">   PHARMACOVIGILANCE    </w:t>
      </w:r>
      <w:r>
        <w:t xml:space="preserve">   PHARMACY LAW    </w:t>
      </w:r>
      <w:r>
        <w:t xml:space="preserve">   PRESCRIPTION    </w:t>
      </w:r>
      <w:r>
        <w:t xml:space="preserve">   RONPDS    </w:t>
      </w:r>
      <w:r>
        <w:t xml:space="preserve">   SENIOR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JURISPRUDENCE</dc:title>
  <dcterms:created xsi:type="dcterms:W3CDTF">2021-10-11T14:20:02Z</dcterms:created>
  <dcterms:modified xsi:type="dcterms:W3CDTF">2021-10-11T14:20:02Z</dcterms:modified>
</cp:coreProperties>
</file>