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PHARR RAMS READERS RALLY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Wolf Hollow    </w:t>
      </w:r>
      <w:r>
        <w:t xml:space="preserve">   White Fur Flying    </w:t>
      </w:r>
      <w:r>
        <w:t xml:space="preserve">   Sugar    </w:t>
      </w:r>
      <w:r>
        <w:t xml:space="preserve">   Save Me a Seat    </w:t>
      </w:r>
      <w:r>
        <w:t xml:space="preserve">   Sasquatch Escape    </w:t>
      </w:r>
      <w:r>
        <w:t xml:space="preserve">   Pax    </w:t>
      </w:r>
      <w:r>
        <w:t xml:space="preserve">   Gregor the Overlander    </w:t>
      </w:r>
      <w:r>
        <w:t xml:space="preserve">   Fuzzy Mud    </w:t>
      </w:r>
      <w:r>
        <w:t xml:space="preserve">   Book Scavenger    </w:t>
      </w:r>
      <w:r>
        <w:t xml:space="preserve">   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PHARR RAMS READERS RALLY </dc:title>
  <dcterms:created xsi:type="dcterms:W3CDTF">2021-10-11T14:19:34Z</dcterms:created>
  <dcterms:modified xsi:type="dcterms:W3CDTF">2021-10-11T14:19:34Z</dcterms:modified>
</cp:coreProperties>
</file>