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PHILO FARNSWORTH INVENTOR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electrostatic confinement    </w:t>
      </w:r>
      <w:r>
        <w:t xml:space="preserve">   inertial neutrons    </w:t>
      </w:r>
      <w:r>
        <w:t xml:space="preserve">   radio    </w:t>
      </w:r>
      <w:r>
        <w:t xml:space="preserve">   patents    </w:t>
      </w:r>
      <w:r>
        <w:t xml:space="preserve">   nuclear energy    </w:t>
      </w:r>
      <w:r>
        <w:t xml:space="preserve">   nuclear fusion    </w:t>
      </w:r>
      <w:r>
        <w:t xml:space="preserve">   image disector    </w:t>
      </w:r>
      <w:r>
        <w:t xml:space="preserve">   inventor    </w:t>
      </w:r>
      <w:r>
        <w:t xml:space="preserve">   screen    </w:t>
      </w:r>
      <w:r>
        <w:t xml:space="preserve">   wire    </w:t>
      </w:r>
      <w:r>
        <w:t xml:space="preserve">   system    </w:t>
      </w:r>
      <w:r>
        <w:t xml:space="preserve">   electronic    </w:t>
      </w:r>
      <w:r>
        <w:t xml:space="preserve">   remote    </w:t>
      </w:r>
      <w:r>
        <w:t xml:space="preserve">   television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 FARNSWORTH INVENTOR</dc:title>
  <dcterms:created xsi:type="dcterms:W3CDTF">2021-10-11T14:20:29Z</dcterms:created>
  <dcterms:modified xsi:type="dcterms:W3CDTF">2021-10-11T14:20:29Z</dcterms:modified>
</cp:coreProperties>
</file>