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of the shape or size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straining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force that will speed up one kg of mass per second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a of a physical body and a measure of its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being squished down or made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where each point is affected by a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holds back the movement of a sliding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which acts on an object without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liquid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rate which someone is moving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non-contact force    </w:t>
      </w:r>
      <w:r>
        <w:t xml:space="preserve">   Mass    </w:t>
      </w:r>
      <w:r>
        <w:t xml:space="preserve">   field    </w:t>
      </w:r>
      <w:r>
        <w:t xml:space="preserve">   deformation    </w:t>
      </w:r>
      <w:r>
        <w:t xml:space="preserve">   newton    </w:t>
      </w:r>
      <w:r>
        <w:t xml:space="preserve">   friction    </w:t>
      </w:r>
      <w:r>
        <w:t xml:space="preserve">   tension    </w:t>
      </w:r>
      <w:r>
        <w:t xml:space="preserve">   compression    </w:t>
      </w:r>
      <w:r>
        <w:t xml:space="preserve">  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2021-10-11T14:26:21Z</dcterms:created>
  <dcterms:modified xsi:type="dcterms:W3CDTF">2021-10-11T14:26:21Z</dcterms:modified>
</cp:coreProperties>
</file>