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PLACES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SWIMMING POOL    </w:t>
      </w:r>
      <w:r>
        <w:t xml:space="preserve">   MEDICINE    </w:t>
      </w:r>
      <w:r>
        <w:t xml:space="preserve">   SWEETS    </w:t>
      </w:r>
      <w:r>
        <w:t xml:space="preserve">   CHOCOLATE    </w:t>
      </w:r>
      <w:r>
        <w:t xml:space="preserve">   PHARMACY    </w:t>
      </w:r>
      <w:r>
        <w:t xml:space="preserve">   ZOO    </w:t>
      </w:r>
      <w:r>
        <w:t xml:space="preserve">   SUPERMARKET    </w:t>
      </w:r>
      <w:r>
        <w:t xml:space="preserve">   SWEETSHOP    </w:t>
      </w:r>
      <w:r>
        <w:t xml:space="preserve">   BAKERY    </w:t>
      </w:r>
      <w:r>
        <w:t xml:space="preserve">   CINEMA    </w:t>
      </w:r>
      <w:r>
        <w:t xml:space="preserve">   BOOKSHOP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PLACES</dc:title>
  <dcterms:created xsi:type="dcterms:W3CDTF">2021-10-11T14:28:51Z</dcterms:created>
  <dcterms:modified xsi:type="dcterms:W3CDTF">2021-10-11T14:28:51Z</dcterms:modified>
</cp:coreProperties>
</file>