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bubonic plague    </w:t>
      </w:r>
      <w:r>
        <w:t xml:space="preserve">   chloramphenicol    </w:t>
      </w:r>
      <w:r>
        <w:t xml:space="preserve">   coughing    </w:t>
      </w:r>
      <w:r>
        <w:t xml:space="preserve">   deadly    </w:t>
      </w:r>
      <w:r>
        <w:t xml:space="preserve">   disease    </w:t>
      </w:r>
      <w:r>
        <w:t xml:space="preserve">   doxycycline    </w:t>
      </w:r>
      <w:r>
        <w:t xml:space="preserve">   gentamicin    </w:t>
      </w:r>
      <w:r>
        <w:t xml:space="preserve">   monotherapy    </w:t>
      </w:r>
      <w:r>
        <w:t xml:space="preserve">   plague    </w:t>
      </w:r>
      <w:r>
        <w:t xml:space="preserve">   pneumonic plague    </w:t>
      </w:r>
      <w:r>
        <w:t xml:space="preserve">   septicemic plague    </w:t>
      </w:r>
      <w:r>
        <w:t xml:space="preserve">   sneezing    </w:t>
      </w:r>
      <w:r>
        <w:t xml:space="preserve">   streptomycin    </w:t>
      </w:r>
      <w:r>
        <w:t xml:space="preserve">   tetracycline    </w:t>
      </w:r>
      <w:r>
        <w:t xml:space="preserve">   waldemar haffkine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PLAGUE</dc:title>
  <dcterms:created xsi:type="dcterms:W3CDTF">2021-10-11T14:28:18Z</dcterms:created>
  <dcterms:modified xsi:type="dcterms:W3CDTF">2021-10-11T14:28:18Z</dcterms:modified>
</cp:coreProperties>
</file>