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PLANTS  ANGIOSPERMS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angiosperm    </w:t>
      </w:r>
      <w:r>
        <w:t xml:space="preserve">   apple    </w:t>
      </w:r>
      <w:r>
        <w:t xml:space="preserve">   brazil    </w:t>
      </w:r>
      <w:r>
        <w:t xml:space="preserve">   dragonfruit    </w:t>
      </w:r>
      <w:r>
        <w:t xml:space="preserve">   orchid    </w:t>
      </w:r>
      <w:r>
        <w:t xml:space="preserve">   paraguay    </w:t>
      </w:r>
      <w:r>
        <w:t xml:space="preserve">   pineapple    </w:t>
      </w:r>
      <w:r>
        <w:t xml:space="preserve">   plants    </w:t>
      </w:r>
      <w:r>
        <w:t xml:space="preserve">   polysacharides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 ANGIOSPERMS</dc:title>
  <dcterms:created xsi:type="dcterms:W3CDTF">2021-10-11T14:31:01Z</dcterms:created>
  <dcterms:modified xsi:type="dcterms:W3CDTF">2021-10-11T14:31:01Z</dcterms:modified>
</cp:coreProperties>
</file>