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TRENCH    </w:t>
      </w:r>
      <w:r>
        <w:t xml:space="preserve">   CONVERGENT PLATE BOUNDARY    </w:t>
      </w:r>
      <w:r>
        <w:t xml:space="preserve">   DIVERGENT PLATE BOUNDARY    </w:t>
      </w:r>
      <w:r>
        <w:t xml:space="preserve">   WEATHERING    </w:t>
      </w:r>
      <w:r>
        <w:t xml:space="preserve">   TRANSFORM PLATE BOUNDARY    </w:t>
      </w:r>
      <w:r>
        <w:t xml:space="preserve">   LITHOSPHERE    </w:t>
      </w:r>
      <w:r>
        <w:t xml:space="preserve">   GRADIENT    </w:t>
      </w:r>
      <w:r>
        <w:t xml:space="preserve">   EROSION    </w:t>
      </w:r>
      <w:r>
        <w:t xml:space="preserve">   ELEVATION    </w:t>
      </w:r>
      <w:r>
        <w:t xml:space="preserve">   ASTHENOSPHERE    </w:t>
      </w:r>
      <w:r>
        <w:t xml:space="preserve">   CONTOUR LINES    </w:t>
      </w:r>
      <w:r>
        <w:t xml:space="preserve">   HARRY HESS    </w:t>
      </w:r>
      <w:r>
        <w:t xml:space="preserve">   ALFRED WEGENER    </w:t>
      </w:r>
      <w:r>
        <w:t xml:space="preserve">   SEAFLOOR SPREADING    </w:t>
      </w:r>
      <w:r>
        <w:t xml:space="preserve">   SUBDUCTION    </w:t>
      </w:r>
      <w:r>
        <w:t xml:space="preserve">   PLATE TECTONICS    </w:t>
      </w:r>
      <w:r>
        <w:t xml:space="preserve">   RIFT    </w:t>
      </w:r>
      <w:r>
        <w:t xml:space="preserve">   PANGAEA    </w:t>
      </w:r>
      <w:r>
        <w:t xml:space="preserve">   PALEOMAGNETISM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2021-10-11T14:33:38Z</dcterms:created>
  <dcterms:modified xsi:type="dcterms:W3CDTF">2021-10-11T14:33:38Z</dcterms:modified>
</cp:coreProperties>
</file>