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PLTW Unite 9.1-4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you work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are done using paper, how can you reuse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people that rely primarily or exclusively on electronic forms of communication to work together in accomplishing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time and activity bar chart that is used for planning, managing, and controlling major programs that have a distinct beginning and end.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products that goes though a concept?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natural resource that is used to make finished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Principles of right action, binding upon the members of a group and serving to guide, control, or regulate proper and acceptable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Conforming to an established set of principles or accepted professional standards of contact.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General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accepted code of behavior in a particular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effect or influence of one thing on another. Some impacts are anticipated, and others are unanticipated.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Conforming to an established set of principles or accepted professional standards of contact.</w:t>
            </w:r>
          </w:p>
        </w:tc>
      </w:tr>
    </w:tbl>
    <w:p>
      <w:pPr>
        <w:pStyle w:val="WordBankMedium"/>
      </w:pPr>
      <w:r>
        <w:t xml:space="preserve">   Product Life Cycle    </w:t>
      </w:r>
      <w:r>
        <w:t xml:space="preserve">   Recycle    </w:t>
      </w:r>
      <w:r>
        <w:t xml:space="preserve">   Ethical    </w:t>
      </w:r>
      <w:r>
        <w:t xml:space="preserve">   Raw Materials    </w:t>
      </w:r>
      <w:r>
        <w:t xml:space="preserve">   Virtual Team    </w:t>
      </w:r>
      <w:r>
        <w:t xml:space="preserve">   Protocol    </w:t>
      </w:r>
      <w:r>
        <w:t xml:space="preserve">   Norms    </w:t>
      </w:r>
      <w:r>
        <w:t xml:space="preserve">   Consensus    </w:t>
      </w:r>
      <w:r>
        <w:t xml:space="preserve">   Teammate     </w:t>
      </w:r>
      <w:r>
        <w:t xml:space="preserve">   Impact    </w:t>
      </w:r>
      <w:r>
        <w:t xml:space="preserve">   Gantt Chart    </w:t>
      </w:r>
      <w:r>
        <w:t xml:space="preserve">   Ethical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PLTW Unite 9.1-4</dc:title>
  <dcterms:created xsi:type="dcterms:W3CDTF">2021-10-11T14:34:29Z</dcterms:created>
  <dcterms:modified xsi:type="dcterms:W3CDTF">2021-10-11T14:34:29Z</dcterms:modified>
</cp:coreProperties>
</file>