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POSTIJIET STORIĊI TA' MALTA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BARRAKKA    </w:t>
      </w:r>
      <w:r>
        <w:t xml:space="preserve">   BLUE GROTTO    </w:t>
      </w:r>
      <w:r>
        <w:t xml:space="preserve">   DWEJRA    </w:t>
      </w:r>
      <w:r>
        <w:t xml:space="preserve">   GĦADIRA    </w:t>
      </w:r>
      <w:r>
        <w:t xml:space="preserve">   GĦAR DALAM    </w:t>
      </w:r>
      <w:r>
        <w:t xml:space="preserve">   IMDINA    </w:t>
      </w:r>
      <w:r>
        <w:t xml:space="preserve">   IMNAJDRA    </w:t>
      </w:r>
      <w:r>
        <w:t xml:space="preserve">   KASTILJA    </w:t>
      </w:r>
      <w:r>
        <w:t xml:space="preserve">   KON KATIDRAL    </w:t>
      </w:r>
      <w:r>
        <w:t xml:space="preserve">   KOTTONERA    </w:t>
      </w:r>
      <w:r>
        <w:t xml:space="preserve">   RINELLA    </w:t>
      </w:r>
      <w:r>
        <w:t xml:space="preserve">   SANT' ANĠLU    </w:t>
      </w:r>
      <w:r>
        <w:t xml:space="preserve">   SANT' IERMU    </w:t>
      </w:r>
      <w:r>
        <w:t xml:space="preserve">   TA' PINU    </w:t>
      </w:r>
      <w:r>
        <w:t xml:space="preserve">   VALLETTA    </w:t>
      </w:r>
      <w:r>
        <w:t xml:space="preserve">   ĠGANTIJA    </w:t>
      </w:r>
      <w:r>
        <w:t xml:space="preserve">   ĦAL SAFLIENI    </w:t>
      </w:r>
      <w:r>
        <w:t xml:space="preserve">   ĦAĠAR QIM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POSTIJIET STORIĊI TA' MALTA</dc:title>
  <dcterms:created xsi:type="dcterms:W3CDTF">2021-10-11T14:43:11Z</dcterms:created>
  <dcterms:modified xsi:type="dcterms:W3CDTF">2021-10-11T14:43:11Z</dcterms:modified>
</cp:coreProperties>
</file>