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POTS    </w:t>
      </w:r>
      <w:r>
        <w:t xml:space="preserve">   medication    </w:t>
      </w:r>
      <w:r>
        <w:t xml:space="preserve">   insomnia    </w:t>
      </w:r>
      <w:r>
        <w:t xml:space="preserve">   salt    </w:t>
      </w:r>
      <w:r>
        <w:t xml:space="preserve">   fluids    </w:t>
      </w:r>
      <w:r>
        <w:t xml:space="preserve">   exercise    </w:t>
      </w:r>
      <w:r>
        <w:t xml:space="preserve">   heat    </w:t>
      </w:r>
      <w:r>
        <w:t xml:space="preserve">   autonomic    </w:t>
      </w:r>
      <w:r>
        <w:t xml:space="preserve">   Brain fog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POTS</dc:title>
  <dcterms:created xsi:type="dcterms:W3CDTF">2021-10-11T14:42:45Z</dcterms:created>
  <dcterms:modified xsi:type="dcterms:W3CDTF">2021-10-11T14:42:45Z</dcterms:modified>
</cp:coreProperties>
</file>