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PRINTMAKING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device used by fine art print-makers to produce prints one copy at a time.  It applies pressure between a sheet of paper and an inked printing block</w:t>
            </w:r>
          </w:p>
          <w:p>
            <w:pPr>
              <w:keepLines/>
              <w:pStyle w:val="CluesTiny"/>
            </w:pPr>
            <w:r>
              <w:rPr>
                <w:b w:val="true"/>
                <w:bCs w:val="true"/>
              </w:rPr>
              <w:t xml:space="preserve">6. </w:t>
            </w:r>
            <w:r>
              <w:t xml:space="preserve">In printing, a piece of thick, flat material, with a design on its surface, used to print repeated impressions of that design.  Called a plate in etching and engraving (metal)</w:t>
            </w:r>
          </w:p>
          <w:p>
            <w:pPr>
              <w:keepLines/>
              <w:pStyle w:val="CluesTiny"/>
            </w:pPr>
            <w:r>
              <w:rPr>
                <w:b w:val="true"/>
                <w:bCs w:val="true"/>
              </w:rPr>
              <w:t xml:space="preserve">9. </w:t>
            </w:r>
            <w:r>
              <w:t xml:space="preserve">A small hand held rubber roller used to spread printing ink evenly on a surface before printing</w:t>
            </w:r>
          </w:p>
          <w:p>
            <w:pPr>
              <w:keepLines/>
              <w:pStyle w:val="CluesTiny"/>
            </w:pPr>
            <w:r>
              <w:rPr>
                <w:b w:val="true"/>
                <w:bCs w:val="true"/>
              </w:rPr>
              <w:t xml:space="preserve">13. </w:t>
            </w:r>
            <w:r>
              <w:t xml:space="preserve">A print pulled in an edition of one.  There is no series of identical prints that are signed and numbered.  It is actually an image usually painted on glass or plexi-glass and transferred to paper</w:t>
            </w:r>
          </w:p>
          <w:p>
            <w:pPr>
              <w:keepLines/>
              <w:pStyle w:val="CluesTiny"/>
            </w:pPr>
            <w:r>
              <w:rPr>
                <w:b w:val="true"/>
                <w:bCs w:val="true"/>
              </w:rPr>
              <w:t xml:space="preserve">14. </w:t>
            </w:r>
            <w:r>
              <w:t xml:space="preserve">Coloring material composed of pigment (color) and is thicker than paint, used in printing.</w:t>
            </w:r>
          </w:p>
          <w:p>
            <w:pPr>
              <w:keepLines/>
              <w:pStyle w:val="CluesTiny"/>
            </w:pPr>
            <w:r>
              <w:rPr>
                <w:b w:val="true"/>
                <w:bCs w:val="true"/>
              </w:rPr>
              <w:t xml:space="preserve">15. </w:t>
            </w:r>
            <w:r>
              <w:t xml:space="preserve">A metal or wooden plate with a raised edge on each end (opposite sides) to hook on to a table.  Can be used as an area to roll and spread ink or to hold a block while carving.</w:t>
            </w:r>
          </w:p>
          <w:p>
            <w:pPr>
              <w:keepLines/>
              <w:pStyle w:val="CluesTiny"/>
            </w:pPr>
            <w:r>
              <w:rPr>
                <w:b w:val="true"/>
                <w:bCs w:val="true"/>
              </w:rPr>
              <w:t xml:space="preserve">16. </w:t>
            </w:r>
            <w:r>
              <w:t xml:space="preserve">When lines are cut into a metal plate with a v-shaped tool called a burin, ink is then forced into these lines and wiped from the flat surface of the plate, which is then printed with paper that has first been soaked in water and then blotted.  The damp paper is forced down into the grooves in a printing press, where it picks up ink</w:t>
            </w:r>
          </w:p>
        </w:tc>
        <w:tc>
          <w:p>
            <w:pPr>
              <w:pStyle w:val="CluesTiny"/>
            </w:pPr>
            <w:r>
              <w:rPr>
                <w:b w:val="true"/>
                <w:bCs w:val="true"/>
              </w:rPr>
              <w:t xml:space="preserve">Down</w:t>
            </w:r>
          </w:p>
          <w:p>
            <w:pPr>
              <w:keepLines/>
              <w:pStyle w:val="CluesTiny"/>
            </w:pPr>
            <w:r>
              <w:rPr>
                <w:b w:val="true"/>
                <w:bCs w:val="true"/>
              </w:rPr>
              <w:t xml:space="preserve">1. </w:t>
            </w:r>
            <w:r>
              <w:t xml:space="preserve">One of a small group of prints set aside from the edition for the artist's use</w:t>
            </w:r>
          </w:p>
          <w:p>
            <w:pPr>
              <w:keepLines/>
              <w:pStyle w:val="CluesTiny"/>
            </w:pPr>
            <w:r>
              <w:rPr>
                <w:b w:val="true"/>
                <w:bCs w:val="true"/>
              </w:rPr>
              <w:t xml:space="preserve">2. </w:t>
            </w:r>
            <w:r>
              <w:t xml:space="preserve">A type of relief print in which the image is cut into a piece of linoleum (similar but harder than our soft kut material)</w:t>
            </w:r>
          </w:p>
          <w:p>
            <w:pPr>
              <w:keepLines/>
              <w:pStyle w:val="CluesTiny"/>
            </w:pPr>
            <w:r>
              <w:rPr>
                <w:b w:val="true"/>
                <w:bCs w:val="true"/>
              </w:rPr>
              <w:t xml:space="preserve">3. </w:t>
            </w:r>
            <w:r>
              <w:t xml:space="preserve">The number of a print in an edition.  The first three prints in an edition of 10 would be 1/10, 2/10, 3/10 etc.</w:t>
            </w:r>
          </w:p>
          <w:p>
            <w:pPr>
              <w:keepLines/>
              <w:pStyle w:val="CluesTiny"/>
            </w:pPr>
            <w:r>
              <w:rPr>
                <w:b w:val="true"/>
                <w:bCs w:val="true"/>
              </w:rPr>
              <w:t xml:space="preserve">5. </w:t>
            </w:r>
            <w:r>
              <w:t xml:space="preserve">A printmaking technique in which the image is printed from a raised surface, usually produced by cutting away non-image material.</w:t>
            </w:r>
          </w:p>
          <w:p>
            <w:pPr>
              <w:keepLines/>
              <w:pStyle w:val="CluesTiny"/>
            </w:pPr>
            <w:r>
              <w:rPr>
                <w:b w:val="true"/>
                <w:bCs w:val="true"/>
              </w:rPr>
              <w:t xml:space="preserve">7. </w:t>
            </w:r>
            <w:r>
              <w:t xml:space="preserve">The art of designing and producing prints using a printing block, woodcut, etching, lithographic, or screen printing.</w:t>
            </w:r>
          </w:p>
          <w:p>
            <w:pPr>
              <w:keepLines/>
              <w:pStyle w:val="CluesTiny"/>
            </w:pPr>
            <w:r>
              <w:rPr>
                <w:b w:val="true"/>
                <w:bCs w:val="true"/>
              </w:rPr>
              <w:t xml:space="preserve">8. </w:t>
            </w:r>
            <w:r>
              <w:t xml:space="preserve">A set of identical prints, that are numbered and signed.  This set of prints have been pulled by or under the supervision of the artist and are authorized for distribution</w:t>
            </w:r>
          </w:p>
          <w:p>
            <w:pPr>
              <w:keepLines/>
              <w:pStyle w:val="CluesTiny"/>
            </w:pPr>
            <w:r>
              <w:rPr>
                <w:b w:val="true"/>
                <w:bCs w:val="true"/>
              </w:rPr>
              <w:t xml:space="preserve">10. </w:t>
            </w:r>
            <w:r>
              <w:t xml:space="preserve">The actual picture the artist makes from a printmaking process</w:t>
            </w:r>
          </w:p>
          <w:p>
            <w:pPr>
              <w:keepLines/>
              <w:pStyle w:val="CluesTiny"/>
            </w:pPr>
            <w:r>
              <w:rPr>
                <w:b w:val="true"/>
                <w:bCs w:val="true"/>
              </w:rPr>
              <w:t xml:space="preserve">11. </w:t>
            </w:r>
            <w:r>
              <w:t xml:space="preserve">In relief printing, a blade tool for clearing non-image areas from a block of wood or linoleum or soft kut rubber block</w:t>
            </w:r>
          </w:p>
          <w:p>
            <w:pPr>
              <w:keepLines/>
              <w:pStyle w:val="CluesTiny"/>
            </w:pPr>
            <w:r>
              <w:rPr>
                <w:b w:val="true"/>
                <w:bCs w:val="true"/>
              </w:rPr>
              <w:t xml:space="preserve">12. </w:t>
            </w:r>
            <w:r>
              <w:t xml:space="preserve">A printing process by which areas are blocked out to keep ink from non-image areas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PRINTMAKING TERMS</dc:title>
  <dcterms:created xsi:type="dcterms:W3CDTF">2021-10-11T14:52:21Z</dcterms:created>
  <dcterms:modified xsi:type="dcterms:W3CDTF">2021-10-11T14:52:21Z</dcterms:modified>
</cp:coreProperties>
</file>