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 Credit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card allows you to earn interest on savings account while establishing credit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business credit card that gives cash rebates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best place to find information on consumer credit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this card you pay in full monthly &amp; optional enrollment only rewards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card has a $99 annual fee &amp; reimbursed for global entry &amp; TSA pre-check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business card offers a revolving line of credit up to 50K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card offers 1.5pts per $1, No fee, redeem pts for cash, travel, gift cards, and merchandise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platinum MC is the best card to do a......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secured card and college rewards card are best to......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card offers 3% on the first $6000, redeem cash or statement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card earns $100 bonus after first purchase</w:t>
            </w:r>
          </w:p>
        </w:tc>
      </w:tr>
    </w:tbl>
    <w:p>
      <w:pPr>
        <w:pStyle w:val="WordBankMedium"/>
      </w:pPr>
      <w:r>
        <w:t xml:space="preserve">   Balance transfer    </w:t>
      </w:r>
      <w:r>
        <w:t xml:space="preserve">   Build credit    </w:t>
      </w:r>
      <w:r>
        <w:t xml:space="preserve">   Business advantage    </w:t>
      </w:r>
      <w:r>
        <w:t xml:space="preserve">   Business card    </w:t>
      </w:r>
      <w:r>
        <w:t xml:space="preserve">   Cash rewards    </w:t>
      </w:r>
      <w:r>
        <w:t xml:space="preserve">   College rewards    </w:t>
      </w:r>
      <w:r>
        <w:t xml:space="preserve">   Corprate card    </w:t>
      </w:r>
      <w:r>
        <w:t xml:space="preserve">   Elan    </w:t>
      </w:r>
      <w:r>
        <w:t xml:space="preserve">   Premier rewards    </w:t>
      </w:r>
      <w:r>
        <w:t xml:space="preserve">   Real rewards    </w:t>
      </w:r>
      <w:r>
        <w:t xml:space="preserve">   Secure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 Credit Cards</dc:title>
  <dcterms:created xsi:type="dcterms:W3CDTF">2021-10-11T15:00:55Z</dcterms:created>
  <dcterms:modified xsi:type="dcterms:W3CDTF">2021-10-11T15:00:55Z</dcterms:modified>
</cp:coreProperties>
</file>