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1: THINGS FOUND AT LUNCH BAR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baguettes    </w:t>
      </w:r>
      <w:r>
        <w:t xml:space="preserve">   biscuits    </w:t>
      </w:r>
      <w:r>
        <w:t xml:space="preserve">   chicken    </w:t>
      </w:r>
      <w:r>
        <w:t xml:space="preserve">   coffee    </w:t>
      </w:r>
      <w:r>
        <w:t xml:space="preserve">   crisps    </w:t>
      </w:r>
      <w:r>
        <w:t xml:space="preserve">   donuts    </w:t>
      </w:r>
      <w:r>
        <w:t xml:space="preserve">   ham    </w:t>
      </w:r>
      <w:r>
        <w:t xml:space="preserve">   literature    </w:t>
      </w:r>
      <w:r>
        <w:t xml:space="preserve">   mustard    </w:t>
      </w:r>
      <w:r>
        <w:t xml:space="preserve">   salad    </w:t>
      </w:r>
      <w:r>
        <w:t xml:space="preserve">   tea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1: THINGS FOUND AT LUNCH BAR </dc:title>
  <dcterms:created xsi:type="dcterms:W3CDTF">2021-10-11T15:02:05Z</dcterms:created>
  <dcterms:modified xsi:type="dcterms:W3CDTF">2021-10-11T15:02:05Z</dcterms:modified>
</cp:coreProperties>
</file>