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Pachyonychia Congenita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ORAL MUCOSA    </w:t>
      </w:r>
      <w:r>
        <w:t xml:space="preserve">   ONYCHOSIS:    </w:t>
      </w:r>
      <w:r>
        <w:t xml:space="preserve">   HYPERKERATOSIS    </w:t>
      </w:r>
      <w:r>
        <w:t xml:space="preserve">   LEUKOKERATOSIS    </w:t>
      </w:r>
      <w:r>
        <w:t xml:space="preserve">   PROTEINS    </w:t>
      </w:r>
      <w:r>
        <w:t xml:space="preserve">   PLANTAR    </w:t>
      </w:r>
      <w:r>
        <w:t xml:space="preserve">   NAIL DYSTROPHY    </w:t>
      </w:r>
      <w:r>
        <w:t xml:space="preserve">   MUTATION    </w:t>
      </w:r>
      <w:r>
        <w:t xml:space="preserve">   PACHYONYCHIA CONGENITA    </w:t>
      </w:r>
      <w:r>
        <w:t xml:space="preserve">   CYST    </w:t>
      </w:r>
      <w:r>
        <w:t xml:space="preserve">   DEOXYRIBONUCLEIC ACID     </w:t>
      </w:r>
      <w:r>
        <w:t xml:space="preserve">   EPIDERMIS    </w:t>
      </w:r>
      <w:r>
        <w:t xml:space="preserve">   CHROMOSOMES    </w:t>
      </w:r>
      <w:r>
        <w:t xml:space="preserve">   KERATIN    </w:t>
      </w:r>
      <w:r>
        <w:t xml:space="preserve">   HEREDITARY MUTATION    </w:t>
      </w:r>
      <w:r>
        <w:t xml:space="preserve">   SPONTANEOUS MUTATION    </w:t>
      </w:r>
      <w:r>
        <w:t xml:space="preserve">   ANGULAR CHEILITIS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Pachyonychia Congenita</dc:title>
  <dcterms:created xsi:type="dcterms:W3CDTF">2021-10-11T13:57:37Z</dcterms:created>
  <dcterms:modified xsi:type="dcterms:W3CDTF">2021-10-11T13:57:37Z</dcterms:modified>
</cp:coreProperties>
</file>