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Pacific Region EEDC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Activism    </w:t>
      </w:r>
      <w:r>
        <w:t xml:space="preserve">   Adversity    </w:t>
      </w:r>
      <w:r>
        <w:t xml:space="preserve">   Barriers    </w:t>
      </w:r>
      <w:r>
        <w:t xml:space="preserve">   Bias    </w:t>
      </w:r>
      <w:r>
        <w:t xml:space="preserve">   Black History Month    </w:t>
      </w:r>
      <w:r>
        <w:t xml:space="preserve">   Communication    </w:t>
      </w:r>
      <w:r>
        <w:t xml:space="preserve">   Culture    </w:t>
      </w:r>
      <w:r>
        <w:t xml:space="preserve">   Discrimination    </w:t>
      </w:r>
      <w:r>
        <w:t xml:space="preserve">   Diversity    </w:t>
      </w:r>
      <w:r>
        <w:t xml:space="preserve">   EEDC    </w:t>
      </w:r>
      <w:r>
        <w:t xml:space="preserve">   Equality    </w:t>
      </w:r>
      <w:r>
        <w:t xml:space="preserve">   Equity    </w:t>
      </w:r>
      <w:r>
        <w:t xml:space="preserve">   Ethnicity    </w:t>
      </w:r>
      <w:r>
        <w:t xml:space="preserve">   Gender Identity    </w:t>
      </w:r>
      <w:r>
        <w:t xml:space="preserve">   Human Rights    </w:t>
      </w:r>
      <w:r>
        <w:t xml:space="preserve">   Inclusion    </w:t>
      </w:r>
      <w:r>
        <w:t xml:space="preserve">   Indigenous    </w:t>
      </w:r>
      <w:r>
        <w:t xml:space="preserve">   Language    </w:t>
      </w:r>
      <w:r>
        <w:t xml:space="preserve">   Marginalized    </w:t>
      </w:r>
      <w:r>
        <w:t xml:space="preserve">   Moose Hide Campaign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Region EEDC Word Search</dc:title>
  <dcterms:created xsi:type="dcterms:W3CDTF">2021-10-11T13:59:13Z</dcterms:created>
  <dcterms:modified xsi:type="dcterms:W3CDTF">2021-10-11T13:59:13Z</dcterms:modified>
</cp:coreProperties>
</file>