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Page Two: Industrial Age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_____  laws passed in several Midwestern states of the United States in the late 1860s and early 1870s prompted by a group of farmers known as The National Grange of the Order of Patrons of Husbandry</w:t>
            </w:r>
          </w:p>
          <w:p>
            <w:pPr>
              <w:keepLines/>
              <w:pStyle w:val="CluesTiny"/>
            </w:pPr>
            <w:r>
              <w:rPr>
                <w:b w:val="true"/>
                <w:bCs w:val="true"/>
              </w:rPr>
              <w:t xml:space="preserve">8. </w:t>
            </w:r>
            <w:r>
              <w:t xml:space="preserve"> the hearing and determining of a dispute or the settling of differences between parties by a person or persons chosen or agreed to by them</w:t>
            </w:r>
          </w:p>
          <w:p>
            <w:pPr>
              <w:keepLines/>
              <w:pStyle w:val="CluesTiny"/>
            </w:pPr>
            <w:r>
              <w:rPr>
                <w:b w:val="true"/>
                <w:bCs w:val="true"/>
              </w:rPr>
              <w:t xml:space="preserve">9. </w:t>
            </w:r>
            <w:r>
              <w:t xml:space="preserve"> _____ bargaining is negotiation of wages and other conditions of employment by an organized body of employees</w:t>
            </w:r>
          </w:p>
          <w:p>
            <w:pPr>
              <w:keepLines/>
              <w:pStyle w:val="CluesTiny"/>
            </w:pPr>
            <w:r>
              <w:rPr>
                <w:b w:val="true"/>
                <w:bCs w:val="true"/>
              </w:rPr>
              <w:t xml:space="preserve">10. </w:t>
            </w:r>
            <w:r>
              <w:t xml:space="preserve"> _____ integration is a way of business where they own all the resources </w:t>
            </w:r>
          </w:p>
          <w:p>
            <w:pPr>
              <w:keepLines/>
              <w:pStyle w:val="CluesTiny"/>
            </w:pPr>
            <w:r>
              <w:rPr>
                <w:b w:val="true"/>
                <w:bCs w:val="true"/>
              </w:rPr>
              <w:t xml:space="preserve">11. </w:t>
            </w:r>
            <w:r>
              <w:t xml:space="preserve"> _____ bargaining is negotiation of wages and other conditions of employment by an organized body of employees</w:t>
            </w:r>
          </w:p>
        </w:tc>
        <w:tc>
          <w:p>
            <w:pPr>
              <w:pStyle w:val="CluesTiny"/>
            </w:pPr>
            <w:r>
              <w:rPr>
                <w:b w:val="true"/>
                <w:bCs w:val="true"/>
              </w:rPr>
              <w:t xml:space="preserve">Down</w:t>
            </w:r>
          </w:p>
          <w:p>
            <w:pPr>
              <w:keepLines/>
              <w:pStyle w:val="CluesTiny"/>
            </w:pPr>
            <w:r>
              <w:rPr>
                <w:b w:val="true"/>
                <w:bCs w:val="true"/>
              </w:rPr>
              <w:t xml:space="preserve">1. </w:t>
            </w:r>
            <w:r>
              <w:t xml:space="preserve"> Social ____ was a theory advocated by Herbert Spencer and others in the late 19th and early 20th centuries and was used to justify political conservatism, imperialism, and racism and to discourage intervention and reform</w:t>
            </w:r>
          </w:p>
          <w:p>
            <w:pPr>
              <w:keepLines/>
              <w:pStyle w:val="CluesTiny"/>
            </w:pPr>
            <w:r>
              <w:rPr>
                <w:b w:val="true"/>
                <w:bCs w:val="true"/>
              </w:rPr>
              <w:t xml:space="preserve">3. </w:t>
            </w:r>
            <w:r>
              <w:t xml:space="preserve"> _______ integration is a way of business where they buy out competing businesses</w:t>
            </w:r>
          </w:p>
          <w:p>
            <w:pPr>
              <w:keepLines/>
              <w:pStyle w:val="CluesTiny"/>
            </w:pPr>
            <w:r>
              <w:rPr>
                <w:b w:val="true"/>
                <w:bCs w:val="true"/>
              </w:rPr>
              <w:t xml:space="preserve">4. </w:t>
            </w:r>
            <w:r>
              <w:t xml:space="preserve"> a factory or workshop, especially in the clothing industry, where manual workers are employed at very low wages for long hours and under poor conditions</w:t>
            </w:r>
          </w:p>
          <w:p>
            <w:pPr>
              <w:keepLines/>
              <w:pStyle w:val="CluesTiny"/>
            </w:pPr>
            <w:r>
              <w:rPr>
                <w:b w:val="true"/>
                <w:bCs w:val="true"/>
              </w:rPr>
              <w:t xml:space="preserve">5. </w:t>
            </w:r>
            <w:r>
              <w:t xml:space="preserve"> the ____ union is a union of people of the same skilled craft</w:t>
            </w:r>
          </w:p>
          <w:p>
            <w:pPr>
              <w:keepLines/>
              <w:pStyle w:val="CluesTiny"/>
            </w:pPr>
            <w:r>
              <w:rPr>
                <w:b w:val="true"/>
                <w:bCs w:val="true"/>
              </w:rPr>
              <w:t xml:space="preserve">6. </w:t>
            </w:r>
            <w:r>
              <w:t xml:space="preserve">a person who works despite an ongoing strike. Strikebreakers are usually individuals who are not employed by the company prior to the trade union dispute, but rather hired after or during the strike to keep the organization running</w:t>
            </w:r>
          </w:p>
          <w:p>
            <w:pPr>
              <w:keepLines/>
              <w:pStyle w:val="CluesTiny"/>
            </w:pPr>
            <w:r>
              <w:rPr>
                <w:b w:val="true"/>
                <w:bCs w:val="true"/>
              </w:rPr>
              <w:t xml:space="preserve">7. </w:t>
            </w:r>
            <w:r>
              <w:t xml:space="preserve"> the _______ union was formed was composed of workers of various trades or crafts within one industry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Two: Industrial Age Crossword</dc:title>
  <dcterms:created xsi:type="dcterms:W3CDTF">2021-10-11T13:58:24Z</dcterms:created>
  <dcterms:modified xsi:type="dcterms:W3CDTF">2021-10-11T13:58:24Z</dcterms:modified>
</cp:coreProperties>
</file>