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 Analysis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Unpigmented   and improves gloss.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information on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able to detect 15-20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vehicle Is 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most distinctive forensic characteristic of paint.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put in a chromatograph and ——— is produced.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 evidence is mostly in invoked in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Paint is composed of what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 chips can be picked up with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 chips can be placed in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Applied to the primer to completely smooth it out and hide any seams.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Samples should be this size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Binders absorb infrared radiation To yield a spectrum that is the characteristic to that specimen.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Applied to the steel body of a car for corrosion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pain in a crime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paint specimens do not have layers this must be done. </w:t>
            </w:r>
          </w:p>
        </w:tc>
      </w:tr>
    </w:tbl>
    <w:p>
      <w:pPr>
        <w:pStyle w:val="WordBankLarge"/>
      </w:pPr>
      <w:r>
        <w:t xml:space="preserve">   Electrocoat primer     </w:t>
      </w:r>
      <w:r>
        <w:t xml:space="preserve">   Primer surface    </w:t>
      </w:r>
      <w:r>
        <w:t xml:space="preserve">   Base coat     </w:t>
      </w:r>
      <w:r>
        <w:t xml:space="preserve">   Clear coat     </w:t>
      </w:r>
      <w:r>
        <w:t xml:space="preserve">   Color     </w:t>
      </w:r>
      <w:r>
        <w:t xml:space="preserve">   Chemical analysis     </w:t>
      </w:r>
      <w:r>
        <w:t xml:space="preserve">   Infrared spectrophotometer     </w:t>
      </w:r>
      <w:r>
        <w:t xml:space="preserve">   Emission spectrograph     </w:t>
      </w:r>
      <w:r>
        <w:t xml:space="preserve">   Pyrogram     </w:t>
      </w:r>
      <w:r>
        <w:t xml:space="preserve">   Hitandrun    </w:t>
      </w:r>
      <w:r>
        <w:t xml:space="preserve">   Forceps    </w:t>
      </w:r>
      <w:r>
        <w:t xml:space="preserve">   Paper druggist fold     </w:t>
      </w:r>
      <w:r>
        <w:t xml:space="preserve">   Quarter inch     </w:t>
      </w:r>
      <w:r>
        <w:t xml:space="preserve">   PDQ     </w:t>
      </w:r>
      <w:r>
        <w:t xml:space="preserve">   Automobile     </w:t>
      </w:r>
      <w:r>
        <w:t xml:space="preserve">   Pigment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 Analysis Crossword </dc:title>
  <dcterms:created xsi:type="dcterms:W3CDTF">2021-10-11T13:59:27Z</dcterms:created>
  <dcterms:modified xsi:type="dcterms:W3CDTF">2021-10-11T13:59:27Z</dcterms:modified>
</cp:coreProperties>
</file>