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Pancake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Pan    </w:t>
      </w:r>
      <w:r>
        <w:t xml:space="preserve">   Spoon    </w:t>
      </w:r>
      <w:r>
        <w:t xml:space="preserve">   Jug    </w:t>
      </w:r>
      <w:r>
        <w:t xml:space="preserve">   Bowl    </w:t>
      </w:r>
      <w:r>
        <w:t xml:space="preserve">   Butter    </w:t>
      </w:r>
      <w:r>
        <w:t xml:space="preserve">   Syrup    </w:t>
      </w:r>
      <w:r>
        <w:t xml:space="preserve">   Flour    </w:t>
      </w:r>
      <w:r>
        <w:t xml:space="preserve">   Sugar    </w:t>
      </w:r>
      <w:r>
        <w:t xml:space="preserve">   Eggs    </w:t>
      </w:r>
      <w:r>
        <w:t xml:space="preserve">   Lemon    </w:t>
      </w:r>
      <w:r>
        <w:t xml:space="preserve">   Milk    </w:t>
      </w:r>
      <w:r>
        <w:t xml:space="preserve">   Pancake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 Day</dc:title>
  <dcterms:created xsi:type="dcterms:W3CDTF">2021-10-11T13:59:17Z</dcterms:created>
  <dcterms:modified xsi:type="dcterms:W3CDTF">2021-10-11T13:59:17Z</dcterms:modified>
</cp:coreProperties>
</file>