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Panic disorder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Paresthesia    </w:t>
      </w:r>
      <w:r>
        <w:t xml:space="preserve">   Sweating    </w:t>
      </w:r>
      <w:r>
        <w:t xml:space="preserve">   Silence    </w:t>
      </w:r>
      <w:r>
        <w:t xml:space="preserve">   Fear    </w:t>
      </w:r>
      <w:r>
        <w:t xml:space="preserve">   Safety zone    </w:t>
      </w:r>
      <w:r>
        <w:t xml:space="preserve">   Hypochondriac    </w:t>
      </w:r>
      <w:r>
        <w:t xml:space="preserve">   irritated bowl syndrome    </w:t>
      </w:r>
      <w:r>
        <w:t xml:space="preserve">   Depression    </w:t>
      </w:r>
      <w:r>
        <w:t xml:space="preserve">   Agoraphobia    </w:t>
      </w:r>
      <w:r>
        <w:t xml:space="preserve">   Anxiety    </w:t>
      </w:r>
      <w:r>
        <w:t xml:space="preserve">   Disorder    </w:t>
      </w:r>
      <w:r>
        <w:t xml:space="preserve">   Panic attacks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Panic disorder </dc:title>
  <dcterms:created xsi:type="dcterms:W3CDTF">2021-10-11T13:59:53Z</dcterms:created>
  <dcterms:modified xsi:type="dcterms:W3CDTF">2021-10-11T13:59:53Z</dcterms:modified>
</cp:coreProperties>
</file>