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does Margo take to return to Q's window after being called back by her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Around when did Margo crawl into Quentins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had Margo painted herface when she crawled through Q's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Q IM'ing when Margo craawls in his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Q get for his 16th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Margo's little sisters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charecter in the novel who has a crush on Margo?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can't Margo get her car keys from her parents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brand car does Q's mom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car does Q's mom drive?</w:t>
            </w:r>
          </w:p>
        </w:tc>
      </w:tr>
    </w:tbl>
    <w:p>
      <w:pPr>
        <w:pStyle w:val="WordBankMedium"/>
      </w:pPr>
      <w:r>
        <w:t xml:space="preserve">   Quentin    </w:t>
      </w:r>
      <w:r>
        <w:t xml:space="preserve">   Midnight    </w:t>
      </w:r>
      <w:r>
        <w:t xml:space="preserve">   Minivan    </w:t>
      </w:r>
      <w:r>
        <w:t xml:space="preserve">   Ben Starling    </w:t>
      </w:r>
      <w:r>
        <w:t xml:space="preserve">   1minute    </w:t>
      </w:r>
      <w:r>
        <w:t xml:space="preserve">   Black    </w:t>
      </w:r>
      <w:r>
        <w:t xml:space="preserve">   The Dog    </w:t>
      </w:r>
      <w:r>
        <w:t xml:space="preserve">   Car Keys    </w:t>
      </w:r>
      <w:r>
        <w:t xml:space="preserve">   Chrysler    </w:t>
      </w:r>
      <w:r>
        <w:t xml:space="preserve">   Ruthie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2021-10-11T14:01:05Z</dcterms:created>
  <dcterms:modified xsi:type="dcterms:W3CDTF">2021-10-11T14:01:05Z</dcterms:modified>
</cp:coreProperties>
</file>