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Parable of the Banquet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man and woman become husband and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serves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has no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made up reason for not going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gathering with lots of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can't use their arms or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area of grass that you build a house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can't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boss of a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animal that pulls farm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invited to the banquet</w:t>
            </w:r>
          </w:p>
        </w:tc>
      </w:tr>
    </w:tbl>
    <w:p>
      <w:pPr>
        <w:pStyle w:val="WordBankMedium"/>
      </w:pPr>
      <w:r>
        <w:t xml:space="preserve">   Banquet    </w:t>
      </w:r>
      <w:r>
        <w:t xml:space="preserve">   Servant    </w:t>
      </w:r>
      <w:r>
        <w:t xml:space="preserve">   Guests    </w:t>
      </w:r>
      <w:r>
        <w:t xml:space="preserve">   Excuse    </w:t>
      </w:r>
      <w:r>
        <w:t xml:space="preserve">   Land    </w:t>
      </w:r>
      <w:r>
        <w:t xml:space="preserve">   Oxen    </w:t>
      </w:r>
      <w:r>
        <w:t xml:space="preserve">   Married    </w:t>
      </w:r>
      <w:r>
        <w:t xml:space="preserve">   Master    </w:t>
      </w:r>
      <w:r>
        <w:t xml:space="preserve">   Poor    </w:t>
      </w:r>
      <w:r>
        <w:t xml:space="preserve">   Crippled    </w:t>
      </w:r>
      <w:r>
        <w:t xml:space="preserve">   Blind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of the Banquet</dc:title>
  <dcterms:created xsi:type="dcterms:W3CDTF">2021-10-11T14:01:40Z</dcterms:created>
  <dcterms:modified xsi:type="dcterms:W3CDTF">2021-10-11T14:01:40Z</dcterms:modified>
</cp:coreProperties>
</file>