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Paradox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socrates    </w:t>
      </w:r>
      <w:r>
        <w:t xml:space="preserve">   sentence    </w:t>
      </w:r>
      <w:r>
        <w:t xml:space="preserve">   truth    </w:t>
      </w:r>
      <w:r>
        <w:t xml:space="preserve">   deep    </w:t>
      </w:r>
      <w:r>
        <w:t xml:space="preserve">   literature    </w:t>
      </w:r>
      <w:r>
        <w:t xml:space="preserve">   liars paradox    </w:t>
      </w:r>
      <w:r>
        <w:t xml:space="preserve">   situational    </w:t>
      </w:r>
      <w:r>
        <w:t xml:space="preserve">   juxtaposition    </w:t>
      </w:r>
      <w:r>
        <w:t xml:space="preserve">   serious    </w:t>
      </w:r>
      <w:r>
        <w:t xml:space="preserve">   paradox    </w:t>
      </w:r>
      <w:r>
        <w:t xml:space="preserve">   catch 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Paradox</dc:title>
  <dcterms:created xsi:type="dcterms:W3CDTF">2021-10-11T14:00:34Z</dcterms:created>
  <dcterms:modified xsi:type="dcterms:W3CDTF">2021-10-11T14:00:34Z</dcterms:modified>
</cp:coreProperties>
</file>