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Paranoid Personality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nervous    </w:t>
      </w:r>
      <w:r>
        <w:t xml:space="preserve">   contribute    </w:t>
      </w:r>
      <w:r>
        <w:t xml:space="preserve">   embarrassment    </w:t>
      </w:r>
      <w:r>
        <w:t xml:space="preserve">   humiliation    </w:t>
      </w:r>
      <w:r>
        <w:t xml:space="preserve">   mental illness    </w:t>
      </w:r>
      <w:r>
        <w:t xml:space="preserve">   harm    </w:t>
      </w:r>
      <w:r>
        <w:t xml:space="preserve">   afraid    </w:t>
      </w:r>
      <w:r>
        <w:t xml:space="preserve">   paranoid    </w:t>
      </w:r>
      <w:r>
        <w:t xml:space="preserve">   distrust    </w:t>
      </w:r>
      <w:r>
        <w:t xml:space="preserve">   cluster    </w:t>
      </w:r>
      <w:r>
        <w:t xml:space="preserve">  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Paranoid Personality Disorder Word Search</dc:title>
  <dcterms:created xsi:type="dcterms:W3CDTF">2021-10-11T14:01:36Z</dcterms:created>
  <dcterms:modified xsi:type="dcterms:W3CDTF">2021-10-11T14:01:36Z</dcterms:modified>
</cp:coreProperties>
</file>