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parenting styles    </w:t>
      </w:r>
      <w:r>
        <w:t xml:space="preserve">   discipline    </w:t>
      </w:r>
      <w:r>
        <w:t xml:space="preserve">   consistency    </w:t>
      </w:r>
      <w:r>
        <w:t xml:space="preserve">   newborn    </w:t>
      </w:r>
      <w:r>
        <w:t xml:space="preserve">   bathing    </w:t>
      </w:r>
      <w:r>
        <w:t xml:space="preserve">   swaddling    </w:t>
      </w:r>
      <w:r>
        <w:t xml:space="preserve">   crying    </w:t>
      </w:r>
      <w:r>
        <w:t xml:space="preserve">   toys    </w:t>
      </w:r>
      <w:r>
        <w:t xml:space="preserve">   age appropriate    </w:t>
      </w:r>
      <w:r>
        <w:t xml:space="preserve">   infant    </w:t>
      </w:r>
      <w:r>
        <w:t xml:space="preserve">   preschooler    </w:t>
      </w:r>
      <w:r>
        <w:t xml:space="preserve">   toddler    </w:t>
      </w:r>
      <w:r>
        <w:t xml:space="preserve">   clothing    </w:t>
      </w:r>
      <w:r>
        <w:t xml:space="preserve">   love    </w:t>
      </w:r>
      <w:r>
        <w:t xml:space="preserve">   shelter    </w:t>
      </w:r>
      <w:r>
        <w:t xml:space="preserve">   food    </w:t>
      </w:r>
      <w:r>
        <w:t xml:space="preserve">   intellectual needs    </w:t>
      </w:r>
      <w:r>
        <w:t xml:space="preserve">   physical needs    </w:t>
      </w:r>
      <w:r>
        <w:t xml:space="preserve">   emotional needs    </w:t>
      </w:r>
      <w:r>
        <w:t xml:space="preserve">   social needs    </w:t>
      </w:r>
      <w:r>
        <w:t xml:space="preserve">   development    </w:t>
      </w:r>
      <w:r>
        <w:t xml:space="preserve">   milestones    </w:t>
      </w:r>
      <w:r>
        <w:t xml:space="preserve">   schedule    </w:t>
      </w:r>
      <w:r>
        <w:t xml:space="preserve">   child neglect    </w:t>
      </w:r>
      <w:r>
        <w:t xml:space="preserve">   child abuse    </w:t>
      </w:r>
      <w:r>
        <w:t xml:space="preserve">   independent play    </w:t>
      </w:r>
      <w:r>
        <w:t xml:space="preserve">   cooperative play    </w:t>
      </w:r>
      <w:r>
        <w:t xml:space="preserve">   parallel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2021-10-11T14:01:55Z</dcterms:created>
  <dcterms:modified xsi:type="dcterms:W3CDTF">2021-10-11T14:01:55Z</dcterms:modified>
</cp:coreProperties>
</file>