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Legal Guardian    </w:t>
      </w:r>
      <w:r>
        <w:t xml:space="preserve">   Consistency    </w:t>
      </w:r>
      <w:r>
        <w:t xml:space="preserve">   Timeout    </w:t>
      </w:r>
      <w:r>
        <w:t xml:space="preserve">   Bribing    </w:t>
      </w:r>
      <w:r>
        <w:t xml:space="preserve">   Self Discipline    </w:t>
      </w:r>
      <w:r>
        <w:t xml:space="preserve">   Negative Reinforcement    </w:t>
      </w:r>
      <w:r>
        <w:t xml:space="preserve">   Positive Guidance    </w:t>
      </w:r>
      <w:r>
        <w:t xml:space="preserve">   Custodial Parent    </w:t>
      </w:r>
      <w:r>
        <w:t xml:space="preserve">   Foster Child    </w:t>
      </w:r>
      <w:r>
        <w:t xml:space="preserve">   Nuclear Family    </w:t>
      </w:r>
      <w:r>
        <w:t xml:space="preserve">   Single Parent    </w:t>
      </w:r>
      <w:r>
        <w:t xml:space="preserve">   Blended Family    </w:t>
      </w:r>
      <w:r>
        <w:t xml:space="preserve">   Extended Family    </w:t>
      </w:r>
      <w:r>
        <w:t xml:space="preserve">   Authoritarian    </w:t>
      </w:r>
      <w:r>
        <w:t xml:space="preserve">   Assertive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Parenting </dc:title>
  <dcterms:created xsi:type="dcterms:W3CDTF">2021-10-11T14:01:57Z</dcterms:created>
  <dcterms:modified xsi:type="dcterms:W3CDTF">2021-10-11T14:01:57Z</dcterms:modified>
</cp:coreProperties>
</file>