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vote by all voters on a proposed law to alter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houses of parliament in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Member who is elected by Parliament as its presiding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basic rules by which a country or state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seat in which the presiding member sits in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ministers appointed by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1/2 the total votes of all those eligible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Disobedience to the authority or order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proposal for action put forward in the Parliament for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everyone in a country has eqaul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representative of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gives evidence to a parliamentary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proposal for a new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made by Parliament</w:t>
            </w:r>
          </w:p>
        </w:tc>
      </w:tr>
    </w:tbl>
    <w:p>
      <w:pPr>
        <w:pStyle w:val="WordBankMedium"/>
      </w:pPr>
      <w:r>
        <w:t xml:space="preserve">   Absolute majority    </w:t>
      </w:r>
      <w:r>
        <w:t xml:space="preserve">   Act    </w:t>
      </w:r>
      <w:r>
        <w:t xml:space="preserve">   Bill    </w:t>
      </w:r>
      <w:r>
        <w:t xml:space="preserve">   Cabinet    </w:t>
      </w:r>
      <w:r>
        <w:t xml:space="preserve">   Chair    </w:t>
      </w:r>
      <w:r>
        <w:t xml:space="preserve">   Constitution    </w:t>
      </w:r>
      <w:r>
        <w:t xml:space="preserve">   Contempt    </w:t>
      </w:r>
      <w:r>
        <w:t xml:space="preserve">   Democracy    </w:t>
      </w:r>
      <w:r>
        <w:t xml:space="preserve">   Governor    </w:t>
      </w:r>
      <w:r>
        <w:t xml:space="preserve">   House of Commons    </w:t>
      </w:r>
      <w:r>
        <w:t xml:space="preserve">   Motion    </w:t>
      </w:r>
      <w:r>
        <w:t xml:space="preserve">   Speaker    </w:t>
      </w:r>
      <w:r>
        <w:t xml:space="preserve">   Witness    </w:t>
      </w:r>
      <w:r>
        <w:t xml:space="preserve">   Referendum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2021-10-11T14:02:58Z</dcterms:created>
  <dcterms:modified xsi:type="dcterms:W3CDTF">2021-10-11T14:02:58Z</dcterms:modified>
</cp:coreProperties>
</file>