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Parshat Vayeitze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</w:tr>
    </w:tbl>
    <w:p>
      <w:pPr>
        <w:pStyle w:val="WordBankLarge"/>
      </w:pPr>
      <w:r>
        <w:t xml:space="preserve">   ויצא    </w:t>
      </w:r>
      <w:r>
        <w:t xml:space="preserve">   בתאול    </w:t>
      </w:r>
      <w:r>
        <w:t xml:space="preserve">   רבקה    </w:t>
      </w:r>
      <w:r>
        <w:t xml:space="preserve">   מזבח    </w:t>
      </w:r>
      <w:r>
        <w:t xml:space="preserve">   באר שבע    </w:t>
      </w:r>
      <w:r>
        <w:t xml:space="preserve">   חרן    </w:t>
      </w:r>
      <w:r>
        <w:t xml:space="preserve">   לאה    </w:t>
      </w:r>
      <w:r>
        <w:t xml:space="preserve">   לבן    </w:t>
      </w:r>
      <w:r>
        <w:t xml:space="preserve">   זלפה    </w:t>
      </w:r>
      <w:r>
        <w:t xml:space="preserve">   בלהה    </w:t>
      </w:r>
      <w:r>
        <w:t xml:space="preserve">   רחל    </w:t>
      </w:r>
      <w:r>
        <w:t xml:space="preserve">   יעקב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Parshat Vayeitze Word Search</dc:title>
  <dcterms:created xsi:type="dcterms:W3CDTF">2021-10-11T14:02:58Z</dcterms:created>
  <dcterms:modified xsi:type="dcterms:W3CDTF">2021-10-11T14:02:58Z</dcterms:modified>
</cp:coreProperties>
</file>