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brownian motion    </w:t>
      </w:r>
      <w:r>
        <w:t xml:space="preserve">   particles    </w:t>
      </w:r>
      <w:r>
        <w:t xml:space="preserve">   fixed shape    </w:t>
      </w:r>
      <w:r>
        <w:t xml:space="preserve">   energy    </w:t>
      </w:r>
      <w:r>
        <w:t xml:space="preserve">   flow    </w:t>
      </w:r>
      <w:r>
        <w:t xml:space="preserve">   compress    </w:t>
      </w:r>
      <w:r>
        <w:t xml:space="preserve">   condensing    </w:t>
      </w:r>
      <w:r>
        <w:t xml:space="preserve">   boiling    </w:t>
      </w:r>
      <w:r>
        <w:t xml:space="preserve">   melting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</dc:title>
  <dcterms:created xsi:type="dcterms:W3CDTF">2021-10-11T14:03:56Z</dcterms:created>
  <dcterms:modified xsi:type="dcterms:W3CDTF">2021-10-11T14:03:56Z</dcterms:modified>
</cp:coreProperties>
</file>