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Boston    </w:t>
      </w:r>
      <w:r>
        <w:t xml:space="preserve">   preposition    </w:t>
      </w:r>
      <w:r>
        <w:t xml:space="preserve">   conjunction    </w:t>
      </w:r>
      <w:r>
        <w:t xml:space="preserve">   slowly    </w:t>
      </w:r>
      <w:r>
        <w:t xml:space="preserve">   adverb    </w:t>
      </w:r>
      <w:r>
        <w:t xml:space="preserve">   sing    </w:t>
      </w:r>
      <w:r>
        <w:t xml:space="preserve">   walk    </w:t>
      </w:r>
      <w:r>
        <w:t xml:space="preserve">   verb    </w:t>
      </w:r>
      <w:r>
        <w:t xml:space="preserve">   your    </w:t>
      </w:r>
      <w:r>
        <w:t xml:space="preserve">   pretty    </w:t>
      </w:r>
      <w:r>
        <w:t xml:space="preserve">   red    </w:t>
      </w:r>
      <w:r>
        <w:t xml:space="preserve">   adjective    </w:t>
      </w:r>
      <w:r>
        <w:t xml:space="preserve">   they    </w:t>
      </w:r>
      <w:r>
        <w:t xml:space="preserve">   you    </w:t>
      </w:r>
      <w:r>
        <w:t xml:space="preserve">   we    </w:t>
      </w:r>
      <w:r>
        <w:t xml:space="preserve">   I    </w:t>
      </w:r>
      <w:r>
        <w:t xml:space="preserve">   place    </w:t>
      </w:r>
      <w:r>
        <w:t xml:space="preserve">   pronoun    </w:t>
      </w:r>
      <w:r>
        <w:t xml:space="preserve">   person    </w:t>
      </w:r>
      <w:r>
        <w:t xml:space="preserve">   Noun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2021-10-11T14:03:58Z</dcterms:created>
  <dcterms:modified xsi:type="dcterms:W3CDTF">2021-10-11T14:03:58Z</dcterms:modified>
</cp:coreProperties>
</file>