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an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overlapping of food chains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how living things and nonliving things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different populations interacting with one another in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plant or algae that produces oxygen and food that animals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bigger than an ecosystem and classified by its physical factors like temperature, snow, and rainfall, a biome is a naturally occurring habitat (examples: forest, desert, tundra)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organism that breaks down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members of a species living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 of energy of food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living and nonliving things in an environment and their interactions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animal that eats plants or any other plant eating animal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Population    </w:t>
      </w:r>
      <w:r>
        <w:t xml:space="preserve">   Biome    </w:t>
      </w:r>
      <w:r>
        <w:t xml:space="preserve">   Community    </w:t>
      </w:r>
      <w:r>
        <w:t xml:space="preserve">   Abiotic    </w:t>
      </w:r>
      <w:r>
        <w:t xml:space="preserve">   Biotic    </w:t>
      </w:r>
      <w:r>
        <w:t xml:space="preserve">   Consumer    </w:t>
      </w:r>
      <w:r>
        <w:t xml:space="preserve">   Producer    </w:t>
      </w:r>
      <w:r>
        <w:t xml:space="preserve">   Decomposer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FoodChain    </w:t>
      </w:r>
      <w:r>
        <w:t xml:space="preserve">   FoodWeb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Ecosystem</dc:title>
  <dcterms:created xsi:type="dcterms:W3CDTF">2022-01-18T03:35:10Z</dcterms:created>
  <dcterms:modified xsi:type="dcterms:W3CDTF">2022-01-18T03:35:10Z</dcterms:modified>
</cp:coreProperties>
</file>