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saddle and bridle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stirrup bar    </w:t>
      </w:r>
      <w:r>
        <w:t xml:space="preserve">   stirrup treds    </w:t>
      </w:r>
      <w:r>
        <w:t xml:space="preserve">   Saddle flap    </w:t>
      </w:r>
      <w:r>
        <w:t xml:space="preserve">   Panel    </w:t>
      </w:r>
      <w:r>
        <w:t xml:space="preserve">   Lining    </w:t>
      </w:r>
      <w:r>
        <w:t xml:space="preserve">   Gullet    </w:t>
      </w:r>
      <w:r>
        <w:t xml:space="preserve">   girth    </w:t>
      </w:r>
      <w:r>
        <w:t xml:space="preserve">   stud    </w:t>
      </w:r>
      <w:r>
        <w:t xml:space="preserve">   stirrup leathers    </w:t>
      </w:r>
      <w:r>
        <w:t xml:space="preserve">   Girth Guard    </w:t>
      </w:r>
      <w:r>
        <w:t xml:space="preserve">   Skirt    </w:t>
      </w:r>
      <w:r>
        <w:t xml:space="preserve">   Reins    </w:t>
      </w:r>
      <w:r>
        <w:t xml:space="preserve">   Noseband    </w:t>
      </w:r>
      <w:r>
        <w:t xml:space="preserve">   Browband    </w:t>
      </w:r>
      <w:r>
        <w:t xml:space="preserve">   Cheekpieces    </w:t>
      </w:r>
      <w:r>
        <w:t xml:space="preserve">   Seat    </w:t>
      </w:r>
      <w:r>
        <w:t xml:space="preserve">   cantle    </w:t>
      </w:r>
      <w:r>
        <w:t xml:space="preserve">   pommel    </w:t>
      </w:r>
      <w:r>
        <w:t xml:space="preserve">   waist    </w:t>
      </w:r>
      <w:r>
        <w:t xml:space="preserve">   Headpiece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saddle and bridle</dc:title>
  <dcterms:created xsi:type="dcterms:W3CDTF">2021-10-11T14:03:56Z</dcterms:created>
  <dcterms:modified xsi:type="dcterms:W3CDTF">2021-10-11T14:03:56Z</dcterms:modified>
</cp:coreProperties>
</file>