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Brain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part of the cerebral cortex in either hemisphere of the brain lying below the crown of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almond shape neural structure in the anterior part of the temporal lobe of the cerebrum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shallow grooves that separate gyri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anterior portion of the brain consisting of two hemispheres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part of the cerebral cortex in either hemisphere of the brain lying behind the forehead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major division of the vertebrate brain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tube of ectoderm always tissue in the embryo from which the brain and spinal cord develop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elevations on the surface of the cerebral cortex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 major sections of the cerebral cortex: frontal, parietal, temporal, and occipital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brain continuous with the spinal cord and comprising the medulla oblongata and midbrain parts </w:t>
            </w:r>
          </w:p>
        </w:tc>
      </w:tr>
    </w:tbl>
    <w:p>
      <w:pPr>
        <w:pStyle w:val="WordBankMedium"/>
      </w:pPr>
      <w:r>
        <w:t xml:space="preserve">   Cerebellum     </w:t>
      </w:r>
      <w:r>
        <w:t xml:space="preserve">   Cerebrum     </w:t>
      </w:r>
      <w:r>
        <w:t xml:space="preserve">   Amygdala     </w:t>
      </w:r>
      <w:r>
        <w:t xml:space="preserve">   Frontal Lobe     </w:t>
      </w:r>
      <w:r>
        <w:t xml:space="preserve">   Parietal Lobe     </w:t>
      </w:r>
      <w:r>
        <w:t xml:space="preserve">   Brain Stem     </w:t>
      </w:r>
      <w:r>
        <w:t xml:space="preserve">   Neutral Tube     </w:t>
      </w:r>
      <w:r>
        <w:t xml:space="preserve">   Gyri     </w:t>
      </w:r>
      <w:r>
        <w:t xml:space="preserve">   Sulci     </w:t>
      </w:r>
      <w:r>
        <w:t xml:space="preserve">   Lobes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Brain </dc:title>
  <dcterms:created xsi:type="dcterms:W3CDTF">2021-10-11T14:04:03Z</dcterms:created>
  <dcterms:modified xsi:type="dcterms:W3CDTF">2021-10-11T14:04:03Z</dcterms:modified>
</cp:coreProperties>
</file>