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angle formed by two chords in a circle which have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arc of a circle having measure less than or equal to ( radians)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passing through the center of a circle or sphere and meeting the circumference or surface at each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intersecting line, especially one intersecting a curve at two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touching at a single point, as a tangent in relation to a curve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boundary, especially of a circular area; perimeter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arc of a circle having measure greater than or equal to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a circle; the arc from one end of a diameter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circle determines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figure bounded by two radii and the included arc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particular extent of space or surface;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segment between two points on a given curve.</w:t>
            </w:r>
          </w:p>
        </w:tc>
      </w:tr>
    </w:tbl>
    <w:p>
      <w:pPr>
        <w:pStyle w:val="WordBankMedium"/>
      </w:pPr>
      <w:r>
        <w:t xml:space="preserve">   circumference     </w:t>
      </w:r>
      <w:r>
        <w:t xml:space="preserve">   radius     </w:t>
      </w:r>
      <w:r>
        <w:t xml:space="preserve">   sector     </w:t>
      </w:r>
      <w:r>
        <w:t xml:space="preserve">   semicircle     </w:t>
      </w:r>
      <w:r>
        <w:t xml:space="preserve">   area    </w:t>
      </w:r>
      <w:r>
        <w:t xml:space="preserve">   tangent    </w:t>
      </w:r>
      <w:r>
        <w:t xml:space="preserve">   chord    </w:t>
      </w:r>
      <w:r>
        <w:t xml:space="preserve">   diameter     </w:t>
      </w:r>
      <w:r>
        <w:t xml:space="preserve">   secant    </w:t>
      </w:r>
      <w:r>
        <w:t xml:space="preserve">   arc major    </w:t>
      </w:r>
      <w:r>
        <w:t xml:space="preserve">   central angle     </w:t>
      </w:r>
      <w:r>
        <w:t xml:space="preserve">   arc minor    </w:t>
      </w:r>
      <w:r>
        <w:t xml:space="preserve">   inscribed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Circle</dc:title>
  <dcterms:created xsi:type="dcterms:W3CDTF">2021-10-11T14:04:00Z</dcterms:created>
  <dcterms:modified xsi:type="dcterms:W3CDTF">2021-10-11T14:04:00Z</dcterms:modified>
</cp:coreProperties>
</file>