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Pasture Plant Identification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Legume, purple flowers, grows upright, serrated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Grass, twisted leaf with smooth stripes, spiked panicle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Grass, flat with ribbing/streaks in the centre, sharp and spiky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Clover, long stem, white flower, advantageous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Grass, smooth and bumpy, thin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legume, yellow flowers, branched taproot, small , smooth leaves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Grass, smooth pointed leaf folded in a whirl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Grass, "W" shape on leaf folded in a whirl, feels spiky against the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Grass, narrow and thin leaves, boat at the end of the leaf, feels waxy and smooth with a dark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Clover, grows upright with purple flowers. Hairy, pointed leaf with  hairy stem</w:t>
            </w:r>
          </w:p>
        </w:tc>
      </w:tr>
    </w:tbl>
    <w:p>
      <w:pPr>
        <w:pStyle w:val="WordBankMedium"/>
      </w:pPr>
      <w:r>
        <w:t xml:space="preserve">   red clover    </w:t>
      </w:r>
      <w:r>
        <w:t xml:space="preserve">   white clover    </w:t>
      </w:r>
      <w:r>
        <w:t xml:space="preserve">   alfalfa    </w:t>
      </w:r>
      <w:r>
        <w:t xml:space="preserve">   birdsfoot trefoil    </w:t>
      </w:r>
      <w:r>
        <w:t xml:space="preserve">   perennial ryegrass    </w:t>
      </w:r>
      <w:r>
        <w:t xml:space="preserve">   smooth bromegrass    </w:t>
      </w:r>
      <w:r>
        <w:t xml:space="preserve">   tall fescue    </w:t>
      </w:r>
      <w:r>
        <w:t xml:space="preserve">   timothy    </w:t>
      </w:r>
      <w:r>
        <w:t xml:space="preserve">   orchardgrass    </w:t>
      </w:r>
      <w:r>
        <w:t xml:space="preserve">   kentucky bluegrass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Pasture Plant Identification</dc:title>
  <dcterms:created xsi:type="dcterms:W3CDTF">2021-10-11T14:05:56Z</dcterms:created>
  <dcterms:modified xsi:type="dcterms:W3CDTF">2021-10-11T14:05:56Z</dcterms:modified>
</cp:coreProperties>
</file>