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Patience Wright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Spy    </w:t>
      </w:r>
      <w:r>
        <w:t xml:space="preserve">   War    </w:t>
      </w:r>
      <w:r>
        <w:t xml:space="preserve">   Quaker    </w:t>
      </w:r>
      <w:r>
        <w:t xml:space="preserve">   Clay    </w:t>
      </w:r>
      <w:r>
        <w:t xml:space="preserve">   Wet Flour    </w:t>
      </w:r>
      <w:r>
        <w:t xml:space="preserve">   American Revolution    </w:t>
      </w:r>
      <w:r>
        <w:t xml:space="preserve">   King Charles    </w:t>
      </w:r>
      <w:r>
        <w:t xml:space="preserve">   London    </w:t>
      </w:r>
      <w:r>
        <w:t xml:space="preserve">   New York    </w:t>
      </w:r>
      <w:r>
        <w:t xml:space="preserve">   Patience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Patience Wright Word Scramble</dc:title>
  <dcterms:created xsi:type="dcterms:W3CDTF">2021-10-11T14:06:48Z</dcterms:created>
  <dcterms:modified xsi:type="dcterms:W3CDTF">2021-10-11T14:06:48Z</dcterms:modified>
</cp:coreProperties>
</file>