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quality    </w:t>
      </w:r>
      <w:r>
        <w:t xml:space="preserve">   feedback    </w:t>
      </w:r>
      <w:r>
        <w:t xml:space="preserve">   intervention    </w:t>
      </w:r>
      <w:r>
        <w:t xml:space="preserve">   unitbased    </w:t>
      </w:r>
      <w:r>
        <w:t xml:space="preserve">   implementation    </w:t>
      </w:r>
      <w:r>
        <w:t xml:space="preserve">   communication    </w:t>
      </w:r>
      <w:r>
        <w:t xml:space="preserve">   defects    </w:t>
      </w:r>
      <w:r>
        <w:t xml:space="preserve">   collaborative    </w:t>
      </w:r>
      <w:r>
        <w:t xml:space="preserve">   engagement    </w:t>
      </w:r>
      <w:r>
        <w:t xml:space="preserve">   safety    </w:t>
      </w:r>
      <w:r>
        <w:t xml:space="preserve">   teamwork    </w:t>
      </w:r>
      <w:r>
        <w:t xml:space="preserve">   cusp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2021-10-11T14:07:40Z</dcterms:created>
  <dcterms:modified xsi:type="dcterms:W3CDTF">2021-10-11T14:07:40Z</dcterms:modified>
</cp:coreProperties>
</file>