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Satisfaction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test and treatment    </w:t>
      </w:r>
      <w:r>
        <w:t xml:space="preserve">   same day surgery    </w:t>
      </w:r>
      <w:r>
        <w:t xml:space="preserve">   Inpatient    </w:t>
      </w:r>
      <w:r>
        <w:t xml:space="preserve">   quality of food    </w:t>
      </w:r>
      <w:r>
        <w:t xml:space="preserve">   discharge information    </w:t>
      </w:r>
      <w:r>
        <w:t xml:space="preserve">   medication    </w:t>
      </w:r>
      <w:r>
        <w:t xml:space="preserve">   quality    </w:t>
      </w:r>
      <w:r>
        <w:t xml:space="preserve">   communication    </w:t>
      </w:r>
      <w:r>
        <w:t xml:space="preserve">   cleanliness    </w:t>
      </w:r>
      <w:r>
        <w:t xml:space="preserve">   rch    </w:t>
      </w:r>
      <w:r>
        <w:t xml:space="preserve">   satisfaction    </w:t>
      </w:r>
      <w:r>
        <w:t xml:space="preserve">   recommend    </w:t>
      </w:r>
      <w:r>
        <w:t xml:space="preserve">   safety    </w:t>
      </w:r>
      <w:r>
        <w:t xml:space="preserve">   pain    </w:t>
      </w:r>
      <w:r>
        <w:t xml:space="preserve">   HCAHPS    </w:t>
      </w:r>
      <w:r>
        <w:t xml:space="preserve">   physician    </w:t>
      </w:r>
      <w:r>
        <w:t xml:space="preserve">   nurse    </w:t>
      </w:r>
      <w:r>
        <w:t xml:space="preserve">   responsiveness    </w:t>
      </w:r>
      <w:r>
        <w:t xml:space="preserve">   quietness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Satisfaction</dc:title>
  <dcterms:created xsi:type="dcterms:W3CDTF">2021-10-11T14:05:58Z</dcterms:created>
  <dcterms:modified xsi:type="dcterms:W3CDTF">2021-10-11T14:05:58Z</dcterms:modified>
</cp:coreProperties>
</file>