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Pattern _ch, _tch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sketch    </w:t>
      </w:r>
      <w:r>
        <w:t xml:space="preserve">   pouch    </w:t>
      </w:r>
      <w:r>
        <w:t xml:space="preserve">   stitch    </w:t>
      </w:r>
      <w:r>
        <w:t xml:space="preserve">   church    </w:t>
      </w:r>
      <w:r>
        <w:t xml:space="preserve">   reach    </w:t>
      </w:r>
      <w:r>
        <w:t xml:space="preserve">   ditch    </w:t>
      </w:r>
      <w:r>
        <w:t xml:space="preserve">   scratch    </w:t>
      </w:r>
      <w:r>
        <w:t xml:space="preserve">   march    </w:t>
      </w:r>
      <w:r>
        <w:t xml:space="preserve">   Match    </w:t>
      </w:r>
      <w:r>
        <w:t xml:space="preserve">   batch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Pattern _ch, _tch</dc:title>
  <dcterms:created xsi:type="dcterms:W3CDTF">2021-10-11T14:06:36Z</dcterms:created>
  <dcterms:modified xsi:type="dcterms:W3CDTF">2021-10-11T14:06:36Z</dcterms:modified>
</cp:coreProperties>
</file>