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Mitchell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Anti Thinning    </w:t>
      </w:r>
      <w:r>
        <w:t xml:space="preserve">   Fast Form    </w:t>
      </w:r>
      <w:r>
        <w:t xml:space="preserve">   Firm Hold    </w:t>
      </w:r>
      <w:r>
        <w:t xml:space="preserve">   Lavender Mint    </w:t>
      </w:r>
      <w:r>
        <w:t xml:space="preserve">   Moisturizer    </w:t>
      </w:r>
      <w:r>
        <w:t xml:space="preserve">   Pomade    </w:t>
      </w:r>
      <w:r>
        <w:t xml:space="preserve">   Re Works    </w:t>
      </w:r>
      <w:r>
        <w:t xml:space="preserve">   Shaping Creme    </w:t>
      </w:r>
      <w:r>
        <w:t xml:space="preserve">   Super Skinny    </w:t>
      </w:r>
      <w:r>
        <w:t xml:space="preserve">   Tee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Mitchell</dc:title>
  <dcterms:created xsi:type="dcterms:W3CDTF">2021-10-11T14:07:35Z</dcterms:created>
  <dcterms:modified xsi:type="dcterms:W3CDTF">2021-10-11T14:07:35Z</dcterms:modified>
</cp:coreProperties>
</file>