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enticement    </w:t>
      </w:r>
      <w:r>
        <w:t xml:space="preserve">   peers    </w:t>
      </w:r>
      <w:r>
        <w:t xml:space="preserve">   influence    </w:t>
      </w:r>
      <w:r>
        <w:t xml:space="preserve">   values    </w:t>
      </w:r>
      <w:r>
        <w:t xml:space="preserve">   Attitude    </w:t>
      </w:r>
      <w:r>
        <w:t xml:space="preserve">   Strength    </w:t>
      </w:r>
      <w:r>
        <w:t xml:space="preserve">   Courage    </w:t>
      </w:r>
      <w:r>
        <w:t xml:space="preserve">   Obedience    </w:t>
      </w:r>
      <w:r>
        <w:t xml:space="preserve">   disobedience    </w:t>
      </w:r>
      <w:r>
        <w:t xml:space="preserve">   Partiality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2021-10-11T14:11:43Z</dcterms:created>
  <dcterms:modified xsi:type="dcterms:W3CDTF">2021-10-11T14:11:43Z</dcterms:modified>
</cp:coreProperties>
</file>