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Disproved spontaneous generation and discovered pasteurization of milk and wine. Germ theory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molecular sequences could be used to reconstruct evolutionary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Discovered that the transforming substance is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agar-agar from seaweed to make jellies. Her husband used this to grow microbes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Discovered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to describe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"It is all the same!" "Unity in Biochemistry"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first nursing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Discovered that a specific disease caused by specific pathogens explain the germ theory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Repeated Needham's work with modifications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Discovered cause of "childbed fever." Doctors were doing autopsies and delivering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the first microscope and said all life is made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Ran experiment with food spoilage to test if flies undergo spontaneous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Advocated the theory of spontaneous generation. Proposed prevention methods of disease similar to COVID-19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Sequenced the 16S/18S subunit of rRNA and discovered Archaea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Studied bacteria in nitrogen and sulfur cycles. Proposed chemolithotrophy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differential stain to identify bacteria based on their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Advocate of spontaneous generation. Boiled liquid, let cool, then sealed flask resulting in microbial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Pioneered use of phenol in surgery and developed antiseptic techniques</w:t>
            </w:r>
          </w:p>
        </w:tc>
      </w:tr>
    </w:tbl>
    <w:p>
      <w:pPr>
        <w:pStyle w:val="WordBankLarge"/>
      </w:pPr>
      <w:r>
        <w:t xml:space="preserve">   Robert Hooke    </w:t>
      </w:r>
      <w:r>
        <w:t xml:space="preserve">   Leeuwenhoek    </w:t>
      </w:r>
      <w:r>
        <w:t xml:space="preserve">   Kircher    </w:t>
      </w:r>
      <w:r>
        <w:t xml:space="preserve">   Francesco Redi    </w:t>
      </w:r>
      <w:r>
        <w:t xml:space="preserve">   Needham    </w:t>
      </w:r>
      <w:r>
        <w:t xml:space="preserve">   Spallanzani    </w:t>
      </w:r>
      <w:r>
        <w:t xml:space="preserve">   Louis Pasteur    </w:t>
      </w:r>
      <w:r>
        <w:t xml:space="preserve">   Semmelweis    </w:t>
      </w:r>
      <w:r>
        <w:t xml:space="preserve">   Lister    </w:t>
      </w:r>
      <w:r>
        <w:t xml:space="preserve">   Nightingale    </w:t>
      </w:r>
      <w:r>
        <w:t xml:space="preserve">   Robert Koch    </w:t>
      </w:r>
      <w:r>
        <w:t xml:space="preserve">   Gram    </w:t>
      </w:r>
      <w:r>
        <w:t xml:space="preserve">   Ann Hesse    </w:t>
      </w:r>
      <w:r>
        <w:t xml:space="preserve">   Winogradsky    </w:t>
      </w:r>
      <w:r>
        <w:t xml:space="preserve">   Kluyver    </w:t>
      </w:r>
      <w:r>
        <w:t xml:space="preserve">   Carl Woese    </w:t>
      </w:r>
      <w:r>
        <w:t xml:space="preserve">   Avery MacLeod McCarty    </w:t>
      </w:r>
      <w:r>
        <w:t xml:space="preserve">   Watson Crick Franklin     </w:t>
      </w:r>
      <w:r>
        <w:t xml:space="preserve">   Emile Zuckerkandl Linus Pauling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Microbiology</dc:title>
  <dcterms:created xsi:type="dcterms:W3CDTF">2022-01-28T03:36:32Z</dcterms:created>
  <dcterms:modified xsi:type="dcterms:W3CDTF">2022-01-28T03:36:32Z</dcterms:modified>
</cp:coreProperties>
</file>