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Pepper the 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companion    </w:t>
      </w:r>
      <w:r>
        <w:t xml:space="preserve">   Devol    </w:t>
      </w:r>
      <w:r>
        <w:t xml:space="preserve">   Japan    </w:t>
      </w:r>
      <w:r>
        <w:t xml:space="preserve">   invention    </w:t>
      </w:r>
      <w:r>
        <w:t xml:space="preserve">   technology    </w:t>
      </w:r>
      <w:r>
        <w:t xml:space="preserve">   emotional    </w:t>
      </w:r>
      <w:r>
        <w:t xml:space="preserve">   Romeo    </w:t>
      </w:r>
      <w:r>
        <w:t xml:space="preserve">   aldebaran    </w:t>
      </w:r>
      <w:r>
        <w:t xml:space="preserve">   softbank    </w:t>
      </w:r>
      <w:r>
        <w:t xml:space="preserve">   robot    </w:t>
      </w:r>
      <w:r>
        <w:t xml:space="preserve">   pepper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Pepper the Robot</dc:title>
  <dcterms:created xsi:type="dcterms:W3CDTF">2021-10-11T14:11:20Z</dcterms:created>
  <dcterms:modified xsi:type="dcterms:W3CDTF">2021-10-11T14:11:20Z</dcterms:modified>
</cp:coreProperties>
</file>