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occipital lobe    </w:t>
      </w:r>
      <w:r>
        <w:t xml:space="preserve">   axon    </w:t>
      </w:r>
      <w:r>
        <w:t xml:space="preserve">   soma    </w:t>
      </w:r>
      <w:r>
        <w:t xml:space="preserve">   dendrites    </w:t>
      </w:r>
      <w:r>
        <w:t xml:space="preserve">   webers law    </w:t>
      </w:r>
      <w:r>
        <w:t xml:space="preserve">   processing    </w:t>
      </w:r>
      <w:r>
        <w:t xml:space="preserve">   transmission    </w:t>
      </w:r>
      <w:r>
        <w:t xml:space="preserve">   transduction    </w:t>
      </w:r>
      <w:r>
        <w:t xml:space="preserve">   stimulus    </w:t>
      </w:r>
      <w:r>
        <w:t xml:space="preserve">   bottom up    </w:t>
      </w:r>
      <w:r>
        <w:t xml:space="preserve">   top down    </w:t>
      </w:r>
      <w:r>
        <w:t xml:space="preserve">   receptive fields    </w:t>
      </w:r>
      <w:r>
        <w:t xml:space="preserve">   dualism    </w:t>
      </w:r>
      <w:r>
        <w:t xml:space="preserve">   monism    </w:t>
      </w:r>
      <w:r>
        <w:t xml:space="preserve">   coding    </w:t>
      </w:r>
      <w:r>
        <w:t xml:space="preserve">   inhibitory    </w:t>
      </w:r>
      <w:r>
        <w:t xml:space="preserve">   excitatory    </w:t>
      </w:r>
      <w:r>
        <w:t xml:space="preserve">   neurotransmitter    </w:t>
      </w:r>
      <w:r>
        <w:t xml:space="preserve">   ions    </w:t>
      </w:r>
      <w:r>
        <w:t xml:space="preserve">   resting potential    </w:t>
      </w:r>
      <w:r>
        <w:t xml:space="preserve">   action potential    </w:t>
      </w:r>
      <w:r>
        <w:t xml:space="preserve">   tactile senses    </w:t>
      </w:r>
      <w:r>
        <w:t xml:space="preserve">   audition    </w:t>
      </w:r>
      <w:r>
        <w:t xml:space="preserve">   vision    </w:t>
      </w:r>
      <w:r>
        <w:t xml:space="preserve">   amacrine cells    </w:t>
      </w:r>
      <w:r>
        <w:t xml:space="preserve">   horizontal cells    </w:t>
      </w:r>
      <w:r>
        <w:t xml:space="preserve">   blind spot    </w:t>
      </w:r>
      <w:r>
        <w:t xml:space="preserve">   retinal    </w:t>
      </w:r>
      <w:r>
        <w:t xml:space="preserve">   opsin    </w:t>
      </w:r>
      <w:r>
        <w:t xml:space="preserve">   light    </w:t>
      </w:r>
      <w:r>
        <w:t xml:space="preserve">   cones    </w:t>
      </w:r>
      <w:r>
        <w:t xml:space="preserve">   rods    </w:t>
      </w:r>
      <w:r>
        <w:t xml:space="preserve">   macular degeneration    </w:t>
      </w:r>
      <w:r>
        <w:t xml:space="preserve">   aphakia    </w:t>
      </w:r>
      <w:r>
        <w:t xml:space="preserve">   hyperopia    </w:t>
      </w:r>
      <w:r>
        <w:t xml:space="preserve">   myopia    </w:t>
      </w:r>
      <w:r>
        <w:t xml:space="preserve">   presbyopia    </w:t>
      </w:r>
      <w:r>
        <w:t xml:space="preserve">   lens    </w:t>
      </w:r>
      <w:r>
        <w:t xml:space="preserve">   cornea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Perception</dc:title>
  <dcterms:created xsi:type="dcterms:W3CDTF">2021-10-11T14:11:51Z</dcterms:created>
  <dcterms:modified xsi:type="dcterms:W3CDTF">2021-10-11T14:11:51Z</dcterms:modified>
</cp:coreProperties>
</file>